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B2E" w:rsidRDefault="00ED7B2E" w:rsidP="00ED7B2E">
      <w:r>
        <w:t xml:space="preserve">                                               </w:t>
      </w:r>
      <w:bookmarkStart w:id="0" w:name="_Hlk489441868"/>
    </w:p>
    <w:p w:rsidR="00ED7B2E" w:rsidRPr="00997017" w:rsidRDefault="00ED7B2E" w:rsidP="00ED7B2E">
      <w:pPr>
        <w:tabs>
          <w:tab w:val="left" w:pos="3555"/>
        </w:tabs>
        <w:rPr>
          <w:color w:val="0D0D0D" w:themeColor="text1" w:themeTint="F2"/>
        </w:rPr>
      </w:pPr>
      <w:r>
        <w:tab/>
      </w:r>
      <w:r w:rsidR="00547B84">
        <w:t xml:space="preserve">           </w:t>
      </w:r>
      <w:r w:rsidR="00547B84" w:rsidRPr="00997017">
        <w:rPr>
          <w:color w:val="0D0D0D" w:themeColor="text1" w:themeTint="F2"/>
        </w:rPr>
        <w:fldChar w:fldCharType="begin"/>
      </w:r>
      <w:r w:rsidR="00547B84" w:rsidRPr="00997017">
        <w:rPr>
          <w:color w:val="0D0D0D" w:themeColor="text1" w:themeTint="F2"/>
        </w:rPr>
        <w:instrText xml:space="preserve"> INCLUDEPICTURE  "cid:mylogos107977999" \* MERGEFORMATINET </w:instrText>
      </w:r>
      <w:r w:rsidR="00547B84" w:rsidRPr="00997017">
        <w:rPr>
          <w:color w:val="0D0D0D" w:themeColor="text1" w:themeTint="F2"/>
        </w:rPr>
        <w:fldChar w:fldCharType="separate"/>
      </w:r>
      <w:r w:rsidR="00547B84" w:rsidRPr="00997017">
        <w:rPr>
          <w:color w:val="0D0D0D" w:themeColor="text1" w:themeTint="F2"/>
        </w:rPr>
        <w:fldChar w:fldCharType="begin"/>
      </w:r>
      <w:r w:rsidR="00547B84" w:rsidRPr="00997017">
        <w:rPr>
          <w:color w:val="0D0D0D" w:themeColor="text1" w:themeTint="F2"/>
        </w:rPr>
        <w:instrText xml:space="preserve"> INCLUDEPICTURE  "cid:mylogos107977999" \* MERGEFORMATINET </w:instrText>
      </w:r>
      <w:r w:rsidR="00547B84" w:rsidRPr="00997017">
        <w:rPr>
          <w:color w:val="0D0D0D" w:themeColor="text1" w:themeTint="F2"/>
        </w:rPr>
        <w:fldChar w:fldCharType="separate"/>
      </w:r>
      <w:r w:rsidR="0007222F">
        <w:rPr>
          <w:color w:val="0D0D0D" w:themeColor="text1" w:themeTint="F2"/>
        </w:rPr>
        <w:fldChar w:fldCharType="begin"/>
      </w:r>
      <w:r w:rsidR="0007222F">
        <w:rPr>
          <w:color w:val="0D0D0D" w:themeColor="text1" w:themeTint="F2"/>
        </w:rPr>
        <w:instrText xml:space="preserve"> INCLUDEPICTURE  "cid:mylogos107977999" \* MERGEFORMATINET </w:instrText>
      </w:r>
      <w:r w:rsidR="0007222F">
        <w:rPr>
          <w:color w:val="0D0D0D" w:themeColor="text1" w:themeTint="F2"/>
        </w:rPr>
        <w:fldChar w:fldCharType="separate"/>
      </w:r>
      <w:r w:rsidR="00086230">
        <w:rPr>
          <w:color w:val="0D0D0D" w:themeColor="text1" w:themeTint="F2"/>
        </w:rPr>
        <w:fldChar w:fldCharType="begin"/>
      </w:r>
      <w:r w:rsidR="00086230">
        <w:rPr>
          <w:color w:val="0D0D0D" w:themeColor="text1" w:themeTint="F2"/>
        </w:rPr>
        <w:instrText xml:space="preserve"> INCLUDEPICTURE  "cid:mylogos107977999" \* MERGEFORMATINET </w:instrText>
      </w:r>
      <w:r w:rsidR="00086230">
        <w:rPr>
          <w:color w:val="0D0D0D" w:themeColor="text1" w:themeTint="F2"/>
        </w:rPr>
        <w:fldChar w:fldCharType="separate"/>
      </w:r>
      <w:r w:rsidR="008E1549">
        <w:rPr>
          <w:color w:val="0D0D0D" w:themeColor="text1" w:themeTint="F2"/>
        </w:rPr>
        <w:fldChar w:fldCharType="begin"/>
      </w:r>
      <w:r w:rsidR="008E1549">
        <w:rPr>
          <w:color w:val="0D0D0D" w:themeColor="text1" w:themeTint="F2"/>
        </w:rPr>
        <w:instrText xml:space="preserve"> INCLUDEPICTURE  "cid:mylogos107977999" \* MERGEFORMATINET </w:instrText>
      </w:r>
      <w:r w:rsidR="008E1549">
        <w:rPr>
          <w:color w:val="0D0D0D" w:themeColor="text1" w:themeTint="F2"/>
        </w:rPr>
        <w:fldChar w:fldCharType="separate"/>
      </w:r>
      <w:r w:rsidR="003E6C07">
        <w:rPr>
          <w:color w:val="0D0D0D" w:themeColor="text1" w:themeTint="F2"/>
        </w:rPr>
        <w:fldChar w:fldCharType="begin"/>
      </w:r>
      <w:r w:rsidR="003E6C07">
        <w:rPr>
          <w:color w:val="0D0D0D" w:themeColor="text1" w:themeTint="F2"/>
        </w:rPr>
        <w:instrText xml:space="preserve"> INCLUDEPICTURE  "cid:mylogos107977999" \* MERGEFORMATINET </w:instrText>
      </w:r>
      <w:r w:rsidR="003E6C07">
        <w:rPr>
          <w:color w:val="0D0D0D" w:themeColor="text1" w:themeTint="F2"/>
        </w:rPr>
        <w:fldChar w:fldCharType="separate"/>
      </w:r>
      <w:r w:rsidR="006468A7">
        <w:rPr>
          <w:color w:val="0D0D0D" w:themeColor="text1" w:themeTint="F2"/>
        </w:rPr>
        <w:fldChar w:fldCharType="begin"/>
      </w:r>
      <w:r w:rsidR="006468A7">
        <w:rPr>
          <w:color w:val="0D0D0D" w:themeColor="text1" w:themeTint="F2"/>
        </w:rPr>
        <w:instrText xml:space="preserve"> INCLUDEPICTURE  "cid:mylogos107977999" \* MERGEFORMATINET </w:instrText>
      </w:r>
      <w:r w:rsidR="006468A7">
        <w:rPr>
          <w:color w:val="0D0D0D" w:themeColor="text1" w:themeTint="F2"/>
        </w:rPr>
        <w:fldChar w:fldCharType="separate"/>
      </w:r>
      <w:r w:rsidR="000D4FCE">
        <w:rPr>
          <w:color w:val="0D0D0D" w:themeColor="text1" w:themeTint="F2"/>
        </w:rPr>
        <w:fldChar w:fldCharType="begin"/>
      </w:r>
      <w:r w:rsidR="000D4FCE">
        <w:rPr>
          <w:color w:val="0D0D0D" w:themeColor="text1" w:themeTint="F2"/>
        </w:rPr>
        <w:instrText xml:space="preserve"> INCLUDEPICTURE  "cid:mylogos107977999" \* MERGEFORMATINET </w:instrText>
      </w:r>
      <w:r w:rsidR="000D4FCE">
        <w:rPr>
          <w:color w:val="0D0D0D" w:themeColor="text1" w:themeTint="F2"/>
        </w:rPr>
        <w:fldChar w:fldCharType="separate"/>
      </w:r>
      <w:r w:rsidR="00F20DA7">
        <w:rPr>
          <w:color w:val="0D0D0D" w:themeColor="text1" w:themeTint="F2"/>
        </w:rPr>
        <w:fldChar w:fldCharType="begin"/>
      </w:r>
      <w:r w:rsidR="00F20DA7">
        <w:rPr>
          <w:color w:val="0D0D0D" w:themeColor="text1" w:themeTint="F2"/>
        </w:rPr>
        <w:instrText xml:space="preserve"> INCLUDEPICTURE  "cid:mylogos107977999" \* MERGEFORMATINET </w:instrText>
      </w:r>
      <w:r w:rsidR="00F20DA7">
        <w:rPr>
          <w:color w:val="0D0D0D" w:themeColor="text1" w:themeTint="F2"/>
        </w:rPr>
        <w:fldChar w:fldCharType="separate"/>
      </w:r>
      <w:r w:rsidR="00E558DA">
        <w:rPr>
          <w:color w:val="0D0D0D" w:themeColor="text1" w:themeTint="F2"/>
        </w:rPr>
        <w:fldChar w:fldCharType="begin"/>
      </w:r>
      <w:r w:rsidR="00E558DA">
        <w:rPr>
          <w:color w:val="0D0D0D" w:themeColor="text1" w:themeTint="F2"/>
        </w:rPr>
        <w:instrText xml:space="preserve"> </w:instrText>
      </w:r>
      <w:r w:rsidR="00E558DA">
        <w:rPr>
          <w:color w:val="0D0D0D" w:themeColor="text1" w:themeTint="F2"/>
        </w:rPr>
        <w:instrText>INCLUDEPICTURE  "cid:mylogos107977999" \* MERGEFORMATINET</w:instrText>
      </w:r>
      <w:r w:rsidR="00E558DA">
        <w:rPr>
          <w:color w:val="0D0D0D" w:themeColor="text1" w:themeTint="F2"/>
        </w:rPr>
        <w:instrText xml:space="preserve"> </w:instrText>
      </w:r>
      <w:r w:rsidR="00E558DA">
        <w:rPr>
          <w:color w:val="0D0D0D" w:themeColor="text1" w:themeTint="F2"/>
        </w:rPr>
        <w:fldChar w:fldCharType="separate"/>
      </w:r>
      <w:r w:rsidR="00E558DA">
        <w:rPr>
          <w:color w:val="0D0D0D" w:themeColor="text1" w:themeTint="F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Logo" style="width:112.5pt;height:68.25pt">
            <v:imagedata r:id="rId4" r:href="rId5"/>
          </v:shape>
        </w:pict>
      </w:r>
      <w:r w:rsidR="00E558DA">
        <w:rPr>
          <w:color w:val="0D0D0D" w:themeColor="text1" w:themeTint="F2"/>
        </w:rPr>
        <w:fldChar w:fldCharType="end"/>
      </w:r>
      <w:r w:rsidR="00F20DA7">
        <w:rPr>
          <w:color w:val="0D0D0D" w:themeColor="text1" w:themeTint="F2"/>
        </w:rPr>
        <w:fldChar w:fldCharType="end"/>
      </w:r>
      <w:r w:rsidR="000D4FCE">
        <w:rPr>
          <w:color w:val="0D0D0D" w:themeColor="text1" w:themeTint="F2"/>
        </w:rPr>
        <w:fldChar w:fldCharType="end"/>
      </w:r>
      <w:r w:rsidR="006468A7">
        <w:rPr>
          <w:color w:val="0D0D0D" w:themeColor="text1" w:themeTint="F2"/>
        </w:rPr>
        <w:fldChar w:fldCharType="end"/>
      </w:r>
      <w:r w:rsidR="003E6C07">
        <w:rPr>
          <w:color w:val="0D0D0D" w:themeColor="text1" w:themeTint="F2"/>
        </w:rPr>
        <w:fldChar w:fldCharType="end"/>
      </w:r>
      <w:r w:rsidR="008E1549">
        <w:rPr>
          <w:color w:val="0D0D0D" w:themeColor="text1" w:themeTint="F2"/>
        </w:rPr>
        <w:fldChar w:fldCharType="end"/>
      </w:r>
      <w:r w:rsidR="00086230">
        <w:rPr>
          <w:color w:val="0D0D0D" w:themeColor="text1" w:themeTint="F2"/>
        </w:rPr>
        <w:fldChar w:fldCharType="end"/>
      </w:r>
      <w:r w:rsidR="0007222F">
        <w:rPr>
          <w:color w:val="0D0D0D" w:themeColor="text1" w:themeTint="F2"/>
        </w:rPr>
        <w:fldChar w:fldCharType="end"/>
      </w:r>
      <w:r w:rsidR="00547B84" w:rsidRPr="00997017">
        <w:rPr>
          <w:color w:val="0D0D0D" w:themeColor="text1" w:themeTint="F2"/>
        </w:rPr>
        <w:fldChar w:fldCharType="end"/>
      </w:r>
      <w:r w:rsidR="00547B84" w:rsidRPr="00997017">
        <w:rPr>
          <w:color w:val="0D0D0D" w:themeColor="text1" w:themeTint="F2"/>
        </w:rPr>
        <w:fldChar w:fldCharType="end"/>
      </w:r>
    </w:p>
    <w:p w:rsidR="00ED7B2E" w:rsidRDefault="00ED7B2E" w:rsidP="00ED7B2E">
      <w:pPr>
        <w:tabs>
          <w:tab w:val="left" w:pos="3555"/>
        </w:tabs>
      </w:pPr>
    </w:p>
    <w:p w:rsidR="00ED7B2E" w:rsidRPr="008F5CCB" w:rsidRDefault="006468A7" w:rsidP="00ED7B2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</w:t>
      </w:r>
      <w:r w:rsidR="00ED7B2E" w:rsidRPr="008F5CCB">
        <w:rPr>
          <w:b/>
          <w:bCs/>
          <w:sz w:val="18"/>
          <w:szCs w:val="18"/>
        </w:rPr>
        <w:t>PROPOSTA DE PREÇ</w:t>
      </w:r>
      <w:r w:rsidR="00455F62" w:rsidRPr="008F5CCB">
        <w:rPr>
          <w:b/>
          <w:bCs/>
          <w:sz w:val="18"/>
          <w:szCs w:val="18"/>
        </w:rPr>
        <w:t>OS</w:t>
      </w:r>
    </w:p>
    <w:p w:rsidR="00455F62" w:rsidRPr="008F5CCB" w:rsidRDefault="00455F62" w:rsidP="00ED7B2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0D4FCE" w:rsidRDefault="006468A7" w:rsidP="00ED7B2E">
      <w:pPr>
        <w:autoSpaceDE w:val="0"/>
        <w:autoSpaceDN w:val="0"/>
        <w:adjustRightInd w:val="0"/>
        <w:rPr>
          <w:sz w:val="18"/>
          <w:szCs w:val="18"/>
        </w:rPr>
      </w:pPr>
      <w:bookmarkStart w:id="1" w:name="_Hlk499556040"/>
      <w:r>
        <w:rPr>
          <w:sz w:val="18"/>
          <w:szCs w:val="18"/>
        </w:rPr>
        <w:t>Á</w:t>
      </w:r>
    </w:p>
    <w:p w:rsidR="00ED7B2E" w:rsidRDefault="006468A7" w:rsidP="00ED7B2E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PROCURADORIA-GERAL DE JUSTIÇA</w:t>
      </w:r>
    </w:p>
    <w:p w:rsidR="006468A7" w:rsidRDefault="006468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DIVISÃO DE LICITAÇÃO</w:t>
      </w:r>
    </w:p>
    <w:p w:rsidR="006468A7" w:rsidRPr="00A04FC4" w:rsidRDefault="006468A7" w:rsidP="006468A7">
      <w:pPr>
        <w:spacing w:before="480" w:after="480"/>
        <w:jc w:val="both"/>
        <w:rPr>
          <w:bCs/>
        </w:rPr>
      </w:pPr>
      <w:r w:rsidRPr="00A04FC4">
        <w:rPr>
          <w:b/>
        </w:rPr>
        <w:t>PROCESSO:</w:t>
      </w:r>
      <w:r w:rsidRPr="00A04FC4">
        <w:t xml:space="preserve"> </w:t>
      </w:r>
      <w:r w:rsidRPr="00A04FC4">
        <w:rPr>
          <w:bCs/>
        </w:rPr>
        <w:t xml:space="preserve">Nº </w:t>
      </w:r>
      <w:r>
        <w:rPr>
          <w:bCs/>
        </w:rPr>
        <w:t>42/2017</w:t>
      </w:r>
      <w:r w:rsidRPr="00A04FC4">
        <w:rPr>
          <w:bCs/>
        </w:rPr>
        <w:tab/>
      </w:r>
      <w:r w:rsidRPr="00A04FC4">
        <w:rPr>
          <w:b/>
        </w:rPr>
        <w:t>UNIDADE:</w:t>
      </w:r>
      <w:r w:rsidRPr="00A04FC4">
        <w:t xml:space="preserve"> 1091040</w:t>
      </w:r>
    </w:p>
    <w:bookmarkEnd w:id="1"/>
    <w:p w:rsidR="006468A7" w:rsidRPr="008F5CCB" w:rsidRDefault="006468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6468A7" w:rsidRPr="006468A7" w:rsidRDefault="00997017" w:rsidP="006468A7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 xml:space="preserve">                                                       </w:t>
      </w:r>
      <w:r w:rsidR="008F5CCB">
        <w:rPr>
          <w:sz w:val="18"/>
          <w:szCs w:val="18"/>
        </w:rPr>
        <w:t xml:space="preserve">   </w:t>
      </w:r>
      <w:r w:rsidRPr="008F5CCB">
        <w:rPr>
          <w:sz w:val="18"/>
          <w:szCs w:val="18"/>
        </w:rPr>
        <w:t xml:space="preserve">      </w:t>
      </w:r>
      <w:r w:rsidR="00ED7B2E" w:rsidRPr="008F5CCB">
        <w:rPr>
          <w:sz w:val="18"/>
          <w:szCs w:val="18"/>
        </w:rPr>
        <w:t>A FAMA MÁQUINAS E FERRAMENTAS EIRELI – ME</w:t>
      </w:r>
      <w:r w:rsidR="00547B84" w:rsidRPr="008F5CCB">
        <w:rPr>
          <w:sz w:val="18"/>
          <w:szCs w:val="18"/>
        </w:rPr>
        <w:t xml:space="preserve">, </w:t>
      </w:r>
      <w:r w:rsidR="00ED7B2E" w:rsidRPr="008F5CCB">
        <w:rPr>
          <w:sz w:val="18"/>
          <w:szCs w:val="18"/>
        </w:rPr>
        <w:t>CNPJ nº 23.533.457/0001-67, sediada na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Rua</w:t>
      </w:r>
      <w:r w:rsidR="008F5CCB">
        <w:rPr>
          <w:sz w:val="18"/>
          <w:szCs w:val="18"/>
        </w:rPr>
        <w:t xml:space="preserve">: </w:t>
      </w:r>
      <w:r w:rsidR="00ED7B2E" w:rsidRPr="008F5CCB">
        <w:rPr>
          <w:sz w:val="18"/>
          <w:szCs w:val="18"/>
        </w:rPr>
        <w:t xml:space="preserve"> Prof. Ciro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de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Castro</w:t>
      </w:r>
      <w:r w:rsid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Almeida, 1244 – Bairro</w:t>
      </w:r>
      <w:r w:rsidR="00547B84" w:rsidRPr="008F5CCB">
        <w:rPr>
          <w:sz w:val="18"/>
          <w:szCs w:val="18"/>
        </w:rPr>
        <w:t>:</w:t>
      </w:r>
      <w:r w:rsidR="00ED7B2E" w:rsidRPr="008F5CCB">
        <w:rPr>
          <w:sz w:val="18"/>
          <w:szCs w:val="18"/>
        </w:rPr>
        <w:t xml:space="preserve"> Custodio 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Pereira, na 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>cidade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de</w:t>
      </w:r>
      <w:r w:rsidR="00547B84"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Uberlândia/M G, Fone (34) 3226-5773</w:t>
      </w:r>
      <w:r w:rsidR="00547B84" w:rsidRPr="008F5CCB">
        <w:rPr>
          <w:sz w:val="18"/>
          <w:szCs w:val="18"/>
        </w:rPr>
        <w:t>,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E-mail</w:t>
      </w:r>
      <w:r w:rsidRPr="008F5CCB">
        <w:rPr>
          <w:sz w:val="18"/>
          <w:szCs w:val="18"/>
        </w:rPr>
        <w:t>:</w:t>
      </w:r>
      <w:r w:rsidR="00ED7B2E" w:rsidRPr="008F5CCB">
        <w:rPr>
          <w:sz w:val="18"/>
          <w:szCs w:val="18"/>
        </w:rPr>
        <w:t xml:space="preserve">  </w:t>
      </w:r>
      <w:hyperlink r:id="rId6" w:history="1">
        <w:r w:rsidR="00ED7B2E" w:rsidRPr="008F5CCB">
          <w:rPr>
            <w:rStyle w:val="Hyperlink"/>
            <w:b/>
            <w:color w:val="0D0D0D" w:themeColor="text1" w:themeTint="F2"/>
            <w:sz w:val="18"/>
            <w:szCs w:val="18"/>
          </w:rPr>
          <w:t>famafer.vendas@gmail.com</w:t>
        </w:r>
      </w:hyperlink>
      <w:r w:rsidR="00ED7B2E" w:rsidRPr="008F5CCB">
        <w:rPr>
          <w:b/>
          <w:color w:val="0D0D0D" w:themeColor="text1" w:themeTint="F2"/>
          <w:sz w:val="18"/>
          <w:szCs w:val="18"/>
        </w:rPr>
        <w:t xml:space="preserve">  </w:t>
      </w:r>
      <w:r w:rsidR="00ED7B2E" w:rsidRPr="008F5CCB">
        <w:rPr>
          <w:sz w:val="18"/>
          <w:szCs w:val="18"/>
        </w:rPr>
        <w:t>neste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ato 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representada 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>por</w:t>
      </w:r>
      <w:r w:rsidRPr="008F5CCB">
        <w:rPr>
          <w:sz w:val="18"/>
          <w:szCs w:val="18"/>
        </w:rPr>
        <w:t xml:space="preserve"> </w:t>
      </w:r>
      <w:r w:rsidR="00ED7B2E" w:rsidRPr="008F5CCB">
        <w:rPr>
          <w:sz w:val="18"/>
          <w:szCs w:val="18"/>
        </w:rPr>
        <w:t xml:space="preserve"> Francisco Bernardes Neto abaixo assinado, propõe, o fornecimento do material solicitado, conforme Termo de Referência do Pregão em epígrafe, nas seguintes condições:</w:t>
      </w:r>
      <w:r w:rsidR="00547B84" w:rsidRPr="008F5CCB">
        <w:rPr>
          <w:sz w:val="18"/>
          <w:szCs w:val="18"/>
        </w:rPr>
        <w:t xml:space="preserve">        </w:t>
      </w:r>
    </w:p>
    <w:p w:rsidR="00E558DA" w:rsidRDefault="00E558DA" w:rsidP="00E558DA">
      <w:pPr>
        <w:spacing w:after="160" w:line="259" w:lineRule="auto"/>
        <w:rPr>
          <w:rFonts w:ascii="Arial" w:eastAsia="Arial" w:hAnsi="Arial" w:cs="Arial"/>
          <w:b/>
          <w:color w:val="2E2E2E"/>
          <w:sz w:val="20"/>
          <w:szCs w:val="20"/>
        </w:rPr>
      </w:pPr>
    </w:p>
    <w:p w:rsidR="00E558DA" w:rsidRDefault="00E558DA" w:rsidP="00E558DA">
      <w:pPr>
        <w:spacing w:after="160" w:line="259" w:lineRule="auto"/>
        <w:rPr>
          <w:rFonts w:ascii="Arial" w:eastAsia="Arial" w:hAnsi="Arial" w:cs="Arial"/>
          <w:b/>
          <w:color w:val="2E2E2E"/>
          <w:sz w:val="20"/>
          <w:szCs w:val="20"/>
        </w:rPr>
      </w:pPr>
    </w:p>
    <w:p w:rsidR="00E558DA" w:rsidRPr="006468A7" w:rsidRDefault="00E558DA" w:rsidP="00E558DA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bookmarkStart w:id="2" w:name="_GoBack"/>
      <w:bookmarkEnd w:id="2"/>
      <w:r w:rsidRPr="006468A7">
        <w:rPr>
          <w:rFonts w:ascii="Arial" w:eastAsia="Arial" w:hAnsi="Arial" w:cs="Arial"/>
          <w:b/>
          <w:color w:val="2E2E2E"/>
          <w:sz w:val="20"/>
          <w:szCs w:val="20"/>
        </w:rPr>
        <w:t>LOTE 6</w:t>
      </w:r>
    </w:p>
    <w:tbl>
      <w:tblPr>
        <w:tblStyle w:val="siad3"/>
        <w:tblW w:w="10774" w:type="dxa"/>
        <w:tblInd w:w="-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841"/>
        <w:gridCol w:w="574"/>
        <w:gridCol w:w="5454"/>
        <w:gridCol w:w="1080"/>
        <w:gridCol w:w="1128"/>
        <w:gridCol w:w="990"/>
      </w:tblGrid>
      <w:tr w:rsidR="00E558DA" w:rsidRPr="006468A7" w:rsidTr="00AC5489">
        <w:trPr>
          <w:trHeight w:val="200"/>
        </w:trPr>
        <w:tc>
          <w:tcPr>
            <w:tcW w:w="710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ITEM</w:t>
            </w:r>
          </w:p>
        </w:tc>
        <w:tc>
          <w:tcPr>
            <w:tcW w:w="841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QUANT.</w:t>
            </w:r>
          </w:p>
        </w:tc>
        <w:tc>
          <w:tcPr>
            <w:tcW w:w="576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UM.</w:t>
            </w:r>
          </w:p>
        </w:tc>
        <w:tc>
          <w:tcPr>
            <w:tcW w:w="5529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DESCRIÇÃO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CÓDIGO SIAD</w:t>
            </w:r>
          </w:p>
        </w:tc>
        <w:tc>
          <w:tcPr>
            <w:tcW w:w="1134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PREÇO UNIT. (R$)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TOTAL (R$)</w:t>
            </w:r>
          </w:p>
        </w:tc>
      </w:tr>
      <w:tr w:rsidR="00E558DA" w:rsidRPr="006468A7" w:rsidTr="00AC5489">
        <w:trPr>
          <w:trHeight w:val="1622"/>
        </w:trPr>
        <w:tc>
          <w:tcPr>
            <w:tcW w:w="710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41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576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UM.</w:t>
            </w:r>
          </w:p>
        </w:tc>
        <w:tc>
          <w:tcPr>
            <w:tcW w:w="5529" w:type="dxa"/>
            <w:vAlign w:val="center"/>
          </w:tcPr>
          <w:p w:rsidR="00E558DA" w:rsidRPr="006468A7" w:rsidRDefault="00E558DA" w:rsidP="00AC5489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 xml:space="preserve">ALICATE CRIMPADOR PROFISSIONAL  C/ CATRACA, DECAPADOR, PARA FINALIZAÇÃO DE CONECTORES RJ45, CAT.5E BLINDADO E NÃO BLINDADO E CAT.6 BLINDADO E NÃO BLINDADO. 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MULTITOC</w:t>
            </w:r>
          </w:p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568R</w:t>
            </w:r>
          </w:p>
        </w:tc>
        <w:tc>
          <w:tcPr>
            <w:tcW w:w="1134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179,00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1.790,00</w:t>
            </w:r>
          </w:p>
        </w:tc>
      </w:tr>
      <w:tr w:rsidR="00E558DA" w:rsidRPr="006468A7" w:rsidTr="00AC5489">
        <w:trPr>
          <w:trHeight w:val="200"/>
        </w:trPr>
        <w:tc>
          <w:tcPr>
            <w:tcW w:w="710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41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576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UM.</w:t>
            </w:r>
          </w:p>
        </w:tc>
        <w:tc>
          <w:tcPr>
            <w:tcW w:w="5529" w:type="dxa"/>
            <w:vAlign w:val="center"/>
          </w:tcPr>
          <w:p w:rsidR="00E558DA" w:rsidRPr="006468A7" w:rsidRDefault="00E558DA" w:rsidP="00AC5489">
            <w:pPr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ALICATE CRIMPADOR - CONECTORES: RJ7, RJ11, 4X4, 6X4 E 8X8; CATRACA: COM CATRACA;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MULTITOC</w:t>
            </w:r>
          </w:p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208R</w:t>
            </w:r>
          </w:p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180,00</w:t>
            </w:r>
          </w:p>
        </w:tc>
        <w:tc>
          <w:tcPr>
            <w:tcW w:w="992" w:type="dxa"/>
            <w:vAlign w:val="center"/>
          </w:tcPr>
          <w:p w:rsidR="00E558DA" w:rsidRPr="006468A7" w:rsidRDefault="00E558DA" w:rsidP="00AC54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468A7">
              <w:rPr>
                <w:rFonts w:ascii="Arial" w:hAnsi="Arial" w:cs="Arial"/>
                <w:sz w:val="18"/>
                <w:szCs w:val="20"/>
              </w:rPr>
              <w:t>540,00</w:t>
            </w:r>
          </w:p>
        </w:tc>
      </w:tr>
    </w:tbl>
    <w:p w:rsidR="00E558DA" w:rsidRPr="008F5CCB" w:rsidRDefault="00E558DA" w:rsidP="00E558DA">
      <w:pPr>
        <w:suppressAutoHyphens/>
        <w:autoSpaceDE w:val="0"/>
        <w:rPr>
          <w:sz w:val="18"/>
          <w:szCs w:val="18"/>
        </w:rPr>
      </w:pPr>
      <w:r>
        <w:rPr>
          <w:rFonts w:ascii="Arial" w:hAnsi="Arial" w:cs="Arial"/>
          <w:kern w:val="1"/>
          <w:lang w:eastAsia="ar-SA"/>
        </w:rPr>
        <w:t>V</w:t>
      </w:r>
      <w:r w:rsidRPr="006468A7">
        <w:rPr>
          <w:rFonts w:ascii="Arial" w:hAnsi="Arial" w:cs="Arial"/>
          <w:kern w:val="1"/>
          <w:lang w:eastAsia="ar-SA"/>
        </w:rPr>
        <w:t>ALOR TOTAL DO LOTE 06 – R$-2.330,00(DOIS MIL, TREZENTOS E TRINTA REAIS)</w:t>
      </w:r>
      <w:r w:rsidRPr="008F5CCB">
        <w:rPr>
          <w:sz w:val="18"/>
          <w:szCs w:val="18"/>
        </w:rPr>
        <w:t xml:space="preserve">                                        </w:t>
      </w:r>
    </w:p>
    <w:p w:rsidR="00E558DA" w:rsidRDefault="00E558DA" w:rsidP="00E558DA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F20DA7" w:rsidRDefault="00F20DA7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>- Prazo de entrega do objeto: 30 (trinta) dias corridos</w:t>
      </w:r>
      <w:r w:rsidRPr="008F5CCB">
        <w:rPr>
          <w:sz w:val="18"/>
          <w:szCs w:val="18"/>
        </w:rPr>
        <w:t>, a contar da data do recebimento da Nota de Empenho;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- Nos preços acima estão inclusos todos os insumos necessários ao fornecimento e impostos ou taxas incidentes;</w:t>
      </w:r>
    </w:p>
    <w:p w:rsidR="00ED7B2E" w:rsidRPr="008F5CCB" w:rsidRDefault="00ED7B2E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F5CCB">
        <w:rPr>
          <w:b/>
          <w:bCs/>
          <w:sz w:val="18"/>
          <w:szCs w:val="18"/>
        </w:rPr>
        <w:t>- Prazo de garantia dos materiais, a contar da data de emissão da Nota Fiscal (será considerado sempre o maior prazo):</w:t>
      </w:r>
    </w:p>
    <w:p w:rsidR="00ED7B2E" w:rsidRPr="008F5CCB" w:rsidRDefault="00ED7B2E" w:rsidP="00ED7B2E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8F5CCB">
        <w:rPr>
          <w:b/>
          <w:bCs/>
          <w:sz w:val="18"/>
          <w:szCs w:val="18"/>
        </w:rPr>
        <w:t>- mínimo, de 12 (doze) meses, - previsto pelo fabricante, ou- previsto no Termo de Referência (Anexo I).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 xml:space="preserve">- Prazo de validade das propostas: 60 (Sessenta) </w:t>
      </w:r>
      <w:r w:rsidR="00086230" w:rsidRPr="008F5CCB">
        <w:rPr>
          <w:b/>
          <w:bCs/>
          <w:sz w:val="18"/>
          <w:szCs w:val="18"/>
        </w:rPr>
        <w:t>dias.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b/>
          <w:bCs/>
          <w:sz w:val="18"/>
          <w:szCs w:val="18"/>
        </w:rPr>
        <w:t xml:space="preserve">- Dados bancários: </w:t>
      </w:r>
      <w:r w:rsidRPr="008F5CCB">
        <w:rPr>
          <w:sz w:val="18"/>
          <w:szCs w:val="18"/>
        </w:rPr>
        <w:t xml:space="preserve">Banco: </w:t>
      </w:r>
      <w:r w:rsidRPr="008F5CCB">
        <w:rPr>
          <w:b/>
          <w:sz w:val="18"/>
          <w:szCs w:val="18"/>
        </w:rPr>
        <w:t>SICOOB 756 AG 4033     CC: 11.852-4;</w:t>
      </w:r>
      <w:r w:rsidRPr="008F5CCB">
        <w:rPr>
          <w:sz w:val="18"/>
          <w:szCs w:val="18"/>
        </w:rPr>
        <w:t xml:space="preserve"> e.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- Finalizando, declaramos que estamos de pleno acordo com todas as condições estabelecidas no edital e seus anexos.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>Uberlândia -MG</w:t>
      </w:r>
      <w:r w:rsidR="00086230" w:rsidRPr="008F5CCB">
        <w:rPr>
          <w:sz w:val="18"/>
          <w:szCs w:val="18"/>
        </w:rPr>
        <w:t>, 2</w:t>
      </w:r>
      <w:r w:rsidR="006468A7">
        <w:rPr>
          <w:sz w:val="18"/>
          <w:szCs w:val="18"/>
        </w:rPr>
        <w:t>7</w:t>
      </w:r>
      <w:r w:rsidR="008F5CCB">
        <w:rPr>
          <w:sz w:val="18"/>
          <w:szCs w:val="18"/>
        </w:rPr>
        <w:t xml:space="preserve"> de Novembro</w:t>
      </w:r>
      <w:r w:rsidRPr="008F5CCB">
        <w:rPr>
          <w:sz w:val="18"/>
          <w:szCs w:val="18"/>
        </w:rPr>
        <w:t xml:space="preserve"> 2017</w:t>
      </w: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sz w:val="18"/>
          <w:szCs w:val="18"/>
        </w:rPr>
      </w:pPr>
      <w:r w:rsidRPr="008F5CCB">
        <w:rPr>
          <w:sz w:val="18"/>
          <w:szCs w:val="18"/>
        </w:rPr>
        <w:t xml:space="preserve">FAMA MAQUIAS E FERRAMENTAS EIRELI </w:t>
      </w:r>
      <w:r w:rsidR="00926B60" w:rsidRPr="008F5CCB">
        <w:rPr>
          <w:sz w:val="18"/>
          <w:szCs w:val="18"/>
        </w:rPr>
        <w:t>–</w:t>
      </w:r>
      <w:r w:rsidRPr="008F5CCB">
        <w:rPr>
          <w:sz w:val="18"/>
          <w:szCs w:val="18"/>
        </w:rPr>
        <w:t xml:space="preserve"> ME</w:t>
      </w:r>
    </w:p>
    <w:p w:rsidR="00926B60" w:rsidRPr="008F5CCB" w:rsidRDefault="00926B60" w:rsidP="00ED7B2E">
      <w:pPr>
        <w:autoSpaceDE w:val="0"/>
        <w:autoSpaceDN w:val="0"/>
        <w:adjustRightInd w:val="0"/>
        <w:rPr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086230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noProof/>
          <w:sz w:val="18"/>
          <w:szCs w:val="18"/>
        </w:rPr>
        <w:drawing>
          <wp:inline distT="0" distB="0" distL="0" distR="0">
            <wp:extent cx="1266825" cy="749601"/>
            <wp:effectExtent l="0" t="0" r="0" b="0"/>
            <wp:docPr id="1" name="Picture 1" descr="ASSINATURA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SINATURA 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220" cy="7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i/>
          <w:iCs/>
          <w:sz w:val="18"/>
          <w:szCs w:val="18"/>
        </w:rPr>
        <w:t xml:space="preserve">Francisco Bernardes Neto  </w:t>
      </w:r>
    </w:p>
    <w:p w:rsidR="00ED7B2E" w:rsidRPr="008F5CCB" w:rsidRDefault="00ED7B2E" w:rsidP="00ED7B2E">
      <w:pPr>
        <w:autoSpaceDE w:val="0"/>
        <w:autoSpaceDN w:val="0"/>
        <w:adjustRightInd w:val="0"/>
        <w:rPr>
          <w:i/>
          <w:iCs/>
          <w:sz w:val="18"/>
          <w:szCs w:val="18"/>
        </w:rPr>
      </w:pPr>
      <w:r w:rsidRPr="008F5CCB">
        <w:rPr>
          <w:i/>
          <w:iCs/>
          <w:sz w:val="18"/>
          <w:szCs w:val="18"/>
        </w:rPr>
        <w:t xml:space="preserve">CPF 393.548.816-53 </w:t>
      </w:r>
      <w:bookmarkEnd w:id="0"/>
    </w:p>
    <w:p w:rsidR="0047209C" w:rsidRPr="008F5CCB" w:rsidRDefault="0047209C">
      <w:pPr>
        <w:rPr>
          <w:sz w:val="18"/>
          <w:szCs w:val="18"/>
        </w:rPr>
      </w:pPr>
    </w:p>
    <w:sectPr w:rsidR="0047209C" w:rsidRPr="008F5CCB" w:rsidSect="008F5CCB">
      <w:pgSz w:w="11906" w:h="16838"/>
      <w:pgMar w:top="567" w:right="127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B2E"/>
    <w:rsid w:val="00056EEA"/>
    <w:rsid w:val="0007222F"/>
    <w:rsid w:val="00086230"/>
    <w:rsid w:val="000B753C"/>
    <w:rsid w:val="000D4FCE"/>
    <w:rsid w:val="001D1E0F"/>
    <w:rsid w:val="00217F22"/>
    <w:rsid w:val="00303400"/>
    <w:rsid w:val="00306158"/>
    <w:rsid w:val="003E6C07"/>
    <w:rsid w:val="00430DEA"/>
    <w:rsid w:val="00455F62"/>
    <w:rsid w:val="0047209C"/>
    <w:rsid w:val="004C65FD"/>
    <w:rsid w:val="004D63E9"/>
    <w:rsid w:val="004F348C"/>
    <w:rsid w:val="00547B84"/>
    <w:rsid w:val="005949D2"/>
    <w:rsid w:val="006306B2"/>
    <w:rsid w:val="006468A7"/>
    <w:rsid w:val="006B1134"/>
    <w:rsid w:val="00751018"/>
    <w:rsid w:val="007C7B75"/>
    <w:rsid w:val="00824D30"/>
    <w:rsid w:val="008E1549"/>
    <w:rsid w:val="008F5CCB"/>
    <w:rsid w:val="00926B60"/>
    <w:rsid w:val="00997017"/>
    <w:rsid w:val="00A603BA"/>
    <w:rsid w:val="00A92E42"/>
    <w:rsid w:val="00B35CF1"/>
    <w:rsid w:val="00C72D6E"/>
    <w:rsid w:val="00D033BE"/>
    <w:rsid w:val="00D16112"/>
    <w:rsid w:val="00E31635"/>
    <w:rsid w:val="00E558DA"/>
    <w:rsid w:val="00ED7B2E"/>
    <w:rsid w:val="00F2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F892"/>
  <w15:chartTrackingRefBased/>
  <w15:docId w15:val="{D75313DB-942F-47E1-9A59-A4BEC5FF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D7B2E"/>
    <w:rPr>
      <w:color w:val="0000FF"/>
      <w:u w:val="single"/>
    </w:rPr>
  </w:style>
  <w:style w:type="paragraph" w:customStyle="1" w:styleId="Estilo1">
    <w:name w:val="Estilo1"/>
    <w:basedOn w:val="Heading1"/>
    <w:rsid w:val="00ED7B2E"/>
    <w:pPr>
      <w:keepLines w:val="0"/>
      <w:autoSpaceDE w:val="0"/>
      <w:autoSpaceDN w:val="0"/>
      <w:spacing w:before="0"/>
      <w:outlineLvl w:val="9"/>
    </w:pPr>
    <w:rPr>
      <w:rFonts w:ascii="Times New Roman" w:eastAsia="Times New Roman" w:hAnsi="Times New Roman" w:cs="Times New Roman"/>
      <w:b/>
      <w:bCs/>
      <w:color w:val="auto"/>
      <w:kern w:val="28"/>
      <w:sz w:val="20"/>
      <w:szCs w:val="20"/>
      <w:lang w:val="x-none"/>
    </w:rPr>
  </w:style>
  <w:style w:type="paragraph" w:styleId="ListParagraph">
    <w:name w:val="List Paragraph"/>
    <w:basedOn w:val="Normal"/>
    <w:qFormat/>
    <w:rsid w:val="00ED7B2E"/>
    <w:pPr>
      <w:suppressAutoHyphens/>
      <w:ind w:left="708"/>
      <w:jc w:val="both"/>
    </w:pPr>
    <w:rPr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ED7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B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B60"/>
    <w:rPr>
      <w:rFonts w:ascii="Segoe UI" w:eastAsia="Times New Roman" w:hAnsi="Segoe UI" w:cs="Segoe UI"/>
      <w:sz w:val="18"/>
      <w:szCs w:val="18"/>
      <w:lang w:eastAsia="pt-BR"/>
    </w:rPr>
  </w:style>
  <w:style w:type="paragraph" w:styleId="Title">
    <w:name w:val="Title"/>
    <w:basedOn w:val="Normal"/>
    <w:link w:val="TitleChar"/>
    <w:uiPriority w:val="99"/>
    <w:qFormat/>
    <w:rsid w:val="00086230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line="360" w:lineRule="auto"/>
      <w:jc w:val="center"/>
    </w:pPr>
    <w:rPr>
      <w:b/>
      <w:bCs/>
      <w:color w:val="000000"/>
    </w:rPr>
  </w:style>
  <w:style w:type="character" w:customStyle="1" w:styleId="TitleChar">
    <w:name w:val="Title Char"/>
    <w:basedOn w:val="DefaultParagraphFont"/>
    <w:link w:val="Title"/>
    <w:uiPriority w:val="99"/>
    <w:rsid w:val="00086230"/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table" w:customStyle="1" w:styleId="siad3">
    <w:name w:val="siad3"/>
    <w:uiPriority w:val="99"/>
    <w:rsid w:val="006468A7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80" w:type="dxa"/>
        <w:left w:w="80" w:type="dxa"/>
        <w:bottom w:w="80" w:type="dxa"/>
        <w:right w:w="8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5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amafer.vendas@gmail.com" TargetMode="External"/><Relationship Id="rId5" Type="http://schemas.openxmlformats.org/officeDocument/2006/relationships/image" Target="cid:mylogos107977999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FRANCISCO NETO</cp:lastModifiedBy>
  <cp:revision>2</cp:revision>
  <cp:lastPrinted>2017-09-19T16:46:00Z</cp:lastPrinted>
  <dcterms:created xsi:type="dcterms:W3CDTF">2017-11-27T17:29:00Z</dcterms:created>
  <dcterms:modified xsi:type="dcterms:W3CDTF">2017-11-27T17:29:00Z</dcterms:modified>
</cp:coreProperties>
</file>